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B5" w:rsidP="006556B5" w:rsidRDefault="006556B5">
      <w:pPr>
        <w:ind w:right="-483"/>
        <w:rPr>
          <w:rFonts w:cs="Arial"/>
          <w:sz w:val="24"/>
          <w:szCs w:val="24"/>
        </w:rPr>
      </w:pPr>
    </w:p>
    <w:p w:rsidR="006556B5" w:rsidP="006556B5" w:rsidRDefault="006556B5">
      <w:pPr>
        <w:ind w:right="-483"/>
        <w:rPr>
          <w:rFonts w:cs="Arial"/>
          <w:sz w:val="24"/>
          <w:szCs w:val="24"/>
        </w:rPr>
      </w:pPr>
    </w:p>
    <w:p w:rsidR="006556B5" w:rsidP="006556B5" w:rsidRDefault="006556B5">
      <w:pPr>
        <w:ind w:right="-483"/>
        <w:rPr>
          <w:rFonts w:cs="Arial"/>
          <w:sz w:val="24"/>
          <w:szCs w:val="24"/>
        </w:rPr>
      </w:pPr>
    </w:p>
    <w:p w:rsidRPr="000F6996" w:rsidR="006556B5" w:rsidP="006556B5" w:rsidRDefault="006556B5">
      <w:pPr>
        <w:ind w:right="-483"/>
        <w:rPr>
          <w:rFonts w:cs="Arial"/>
          <w:sz w:val="24"/>
          <w:szCs w:val="24"/>
        </w:rPr>
      </w:pPr>
      <w:bookmarkStart w:name="_GoBack" w:id="0"/>
      <w:bookmarkEnd w:id="0"/>
      <w:r w:rsidRPr="000F6996">
        <w:rPr>
          <w:rFonts w:cs="Arial"/>
          <w:sz w:val="24"/>
          <w:szCs w:val="24"/>
        </w:rPr>
        <w:t>Local Government Pension Scheme – Bedfordshire Pension Fund</w:t>
      </w:r>
    </w:p>
    <w:p w:rsidRPr="00AC4E0B" w:rsidR="006556B5" w:rsidP="006556B5" w:rsidRDefault="006556B5">
      <w:pPr>
        <w:ind w:right="-483"/>
        <w:rPr>
          <w:rFonts w:cs="Arial"/>
        </w:rPr>
      </w:pPr>
    </w:p>
    <w:p w:rsidRPr="009B166A" w:rsidR="006556B5" w:rsidP="006556B5" w:rsidRDefault="006556B5">
      <w:pPr>
        <w:ind w:right="-483"/>
        <w:rPr>
          <w:rFonts w:cs="Arial"/>
          <w:sz w:val="27"/>
          <w:szCs w:val="27"/>
        </w:rPr>
      </w:pPr>
      <w:r w:rsidRPr="009B166A">
        <w:rPr>
          <w:rFonts w:cs="Arial"/>
          <w:b/>
          <w:sz w:val="27"/>
          <w:szCs w:val="27"/>
        </w:rPr>
        <w:t>Form</w:t>
      </w:r>
      <w:r w:rsidRPr="009B166A">
        <w:rPr>
          <w:rFonts w:cs="Arial"/>
          <w:sz w:val="27"/>
          <w:szCs w:val="27"/>
        </w:rPr>
        <w:t xml:space="preserve"> </w:t>
      </w:r>
      <w:r w:rsidRPr="009B166A">
        <w:rPr>
          <w:rFonts w:cs="Arial"/>
          <w:b/>
          <w:sz w:val="27"/>
          <w:szCs w:val="27"/>
        </w:rPr>
        <w:t>AUL2</w:t>
      </w:r>
      <w:r w:rsidRPr="009B166A">
        <w:rPr>
          <w:rFonts w:cs="Arial"/>
          <w:sz w:val="27"/>
          <w:szCs w:val="27"/>
        </w:rPr>
        <w:t xml:space="preserve">: Notice of employee returning from authorised unpaid leave </w:t>
      </w:r>
    </w:p>
    <w:p w:rsidRPr="006B13A0" w:rsidR="006556B5" w:rsidP="006556B5" w:rsidRDefault="006556B5">
      <w:pPr>
        <w:rPr>
          <w:rFonts w:asciiTheme="minorHAnsi" w:hAnsiTheme="minorHAnsi" w:cstheme="minorHAnsi"/>
        </w:rPr>
      </w:pPr>
    </w:p>
    <w:p w:rsidRPr="009B166A" w:rsidR="006556B5" w:rsidP="006556B5" w:rsidRDefault="006556B5">
      <w:pPr>
        <w:rPr>
          <w:rFonts w:asciiTheme="minorHAnsi" w:hAnsiTheme="minorHAnsi" w:cstheme="minorHAnsi"/>
          <w:sz w:val="24"/>
          <w:szCs w:val="24"/>
        </w:rPr>
      </w:pPr>
      <w:r w:rsidRPr="009B166A">
        <w:rPr>
          <w:rFonts w:asciiTheme="minorHAnsi" w:hAnsiTheme="minorHAnsi" w:cstheme="minorHAnsi"/>
          <w:sz w:val="24"/>
          <w:szCs w:val="24"/>
        </w:rPr>
        <w:t xml:space="preserve">Please send this form to Bedfordshire Pension Fund following the end of the unpaid leave period.   </w:t>
      </w:r>
    </w:p>
    <w:p w:rsidRPr="006B13A0" w:rsidR="006556B5" w:rsidP="006556B5" w:rsidRDefault="006556B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6B13A0" w:rsidR="006556B5" w:rsidP="006556B5" w:rsidRDefault="006556B5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18"/>
        <w:gridCol w:w="2460"/>
        <w:gridCol w:w="832"/>
        <w:gridCol w:w="576"/>
        <w:gridCol w:w="1756"/>
      </w:tblGrid>
      <w:tr w:rsidRPr="006B13A0" w:rsidR="006556B5" w:rsidTr="00803C4E">
        <w:trPr>
          <w:trHeight w:val="449"/>
        </w:trPr>
        <w:tc>
          <w:tcPr>
            <w:tcW w:w="8642" w:type="dxa"/>
            <w:gridSpan w:val="5"/>
            <w:shd w:val="clear" w:color="auto" w:fill="auto"/>
            <w:vAlign w:val="center"/>
          </w:tcPr>
          <w:p w:rsidRPr="006B13A0" w:rsidR="006556B5" w:rsidP="00803C4E" w:rsidRDefault="006556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LGPS Member Details</w:t>
            </w:r>
          </w:p>
        </w:tc>
      </w:tr>
      <w:tr w:rsidRPr="006B13A0" w:rsidR="006556B5" w:rsidTr="00803C4E">
        <w:trPr>
          <w:trHeight w:val="449"/>
        </w:trPr>
        <w:tc>
          <w:tcPr>
            <w:tcW w:w="3018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624" w:type="dxa"/>
            <w:gridSpan w:val="4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449"/>
        </w:trPr>
        <w:tc>
          <w:tcPr>
            <w:tcW w:w="3018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Payroll Number</w:t>
            </w:r>
          </w:p>
        </w:tc>
        <w:tc>
          <w:tcPr>
            <w:tcW w:w="5624" w:type="dxa"/>
            <w:gridSpan w:val="4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449"/>
        </w:trPr>
        <w:tc>
          <w:tcPr>
            <w:tcW w:w="3018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National Insurance Number</w:t>
            </w:r>
          </w:p>
        </w:tc>
        <w:tc>
          <w:tcPr>
            <w:tcW w:w="5624" w:type="dxa"/>
            <w:gridSpan w:val="4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449"/>
        </w:trPr>
        <w:tc>
          <w:tcPr>
            <w:tcW w:w="3018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5624" w:type="dxa"/>
            <w:gridSpan w:val="4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558"/>
        </w:trPr>
        <w:tc>
          <w:tcPr>
            <w:tcW w:w="30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Date Authorised Unpaid Leave Started</w:t>
            </w:r>
          </w:p>
        </w:tc>
        <w:tc>
          <w:tcPr>
            <w:tcW w:w="562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582"/>
        </w:trPr>
        <w:tc>
          <w:tcPr>
            <w:tcW w:w="30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Date Authorised Unpaid Leave Ended</w:t>
            </w:r>
          </w:p>
        </w:tc>
        <w:tc>
          <w:tcPr>
            <w:tcW w:w="562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267"/>
        </w:trPr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267"/>
        </w:trPr>
        <w:tc>
          <w:tcPr>
            <w:tcW w:w="5478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  <w:r w:rsidRPr="006B13A0">
              <w:rPr>
                <w:rFonts w:asciiTheme="minorHAnsi" w:hAnsiTheme="minorHAnsi" w:cstheme="minorHAnsi"/>
                <w:b/>
              </w:rPr>
              <w:t>Has the employee elected to pay APCs for the unpaid period?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13A0">
              <w:rPr>
                <w:rFonts w:asciiTheme="minorHAnsi" w:hAnsiTheme="minorHAnsi" w:cstheme="minorHAnsi"/>
                <w:sz w:val="16"/>
                <w:szCs w:val="16"/>
              </w:rPr>
              <w:t>Please tick</w:t>
            </w:r>
          </w:p>
        </w:tc>
      </w:tr>
      <w:tr w:rsidRPr="006B13A0" w:rsidR="006556B5" w:rsidTr="00803C4E">
        <w:trPr>
          <w:trHeight w:val="373"/>
        </w:trPr>
        <w:tc>
          <w:tcPr>
            <w:tcW w:w="5478" w:type="dxa"/>
            <w:gridSpan w:val="2"/>
            <w:vMerge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  <w:r w:rsidRPr="006B13A0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7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  <w:r w:rsidRPr="006B13A0">
              <w:rPr>
                <w:rFonts w:asciiTheme="minorHAnsi" w:hAnsiTheme="minorHAnsi" w:cstheme="minorHAnsi"/>
              </w:rPr>
              <w:t>No</w:t>
            </w:r>
          </w:p>
        </w:tc>
      </w:tr>
      <w:tr w:rsidRPr="006B13A0" w:rsidR="006556B5" w:rsidTr="00803C4E">
        <w:trPr>
          <w:trHeight w:val="273"/>
        </w:trPr>
        <w:tc>
          <w:tcPr>
            <w:tcW w:w="5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267"/>
        </w:trPr>
        <w:tc>
          <w:tcPr>
            <w:tcW w:w="5478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  <w:r w:rsidRPr="006B13A0">
              <w:rPr>
                <w:rFonts w:asciiTheme="minorHAnsi" w:hAnsiTheme="minorHAnsi" w:cstheme="minorHAnsi"/>
                <w:b/>
              </w:rPr>
              <w:t xml:space="preserve">If yes, </w:t>
            </w:r>
            <w:proofErr w:type="gramStart"/>
            <w:r w:rsidRPr="006B13A0">
              <w:rPr>
                <w:rFonts w:asciiTheme="minorHAnsi" w:hAnsiTheme="minorHAnsi" w:cstheme="minorHAnsi"/>
                <w:b/>
              </w:rPr>
              <w:t>has a copy of the APC calculation sheet been attached</w:t>
            </w:r>
            <w:proofErr w:type="gramEnd"/>
            <w:r w:rsidRPr="006B13A0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13A0">
              <w:rPr>
                <w:rFonts w:asciiTheme="minorHAnsi" w:hAnsiTheme="minorHAnsi" w:cstheme="minorHAnsi"/>
                <w:sz w:val="16"/>
                <w:szCs w:val="16"/>
              </w:rPr>
              <w:t>Please tick</w:t>
            </w:r>
          </w:p>
        </w:tc>
      </w:tr>
      <w:tr w:rsidRPr="006B13A0" w:rsidR="006556B5" w:rsidTr="00803C4E">
        <w:trPr>
          <w:trHeight w:val="337"/>
        </w:trPr>
        <w:tc>
          <w:tcPr>
            <w:tcW w:w="5478" w:type="dxa"/>
            <w:gridSpan w:val="2"/>
            <w:vMerge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  <w:r w:rsidRPr="006B13A0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7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  <w:r w:rsidRPr="006B13A0">
              <w:rPr>
                <w:rFonts w:asciiTheme="minorHAnsi" w:hAnsiTheme="minorHAnsi" w:cstheme="minorHAnsi"/>
              </w:rPr>
              <w:t>No</w:t>
            </w:r>
          </w:p>
        </w:tc>
      </w:tr>
      <w:tr w:rsidRPr="006B13A0" w:rsidR="006556B5" w:rsidTr="00803C4E">
        <w:trPr>
          <w:trHeight w:val="286"/>
        </w:trPr>
        <w:tc>
          <w:tcPr>
            <w:tcW w:w="5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267"/>
        </w:trPr>
        <w:tc>
          <w:tcPr>
            <w:tcW w:w="5478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  <w:proofErr w:type="gramStart"/>
            <w:r w:rsidRPr="006B13A0">
              <w:rPr>
                <w:rFonts w:asciiTheme="minorHAnsi" w:hAnsiTheme="minorHAnsi" w:cstheme="minorHAnsi"/>
                <w:b/>
              </w:rPr>
              <w:t>Have APC deductions been set up</w:t>
            </w:r>
            <w:proofErr w:type="gramEnd"/>
            <w:r w:rsidRPr="006B13A0">
              <w:rPr>
                <w:rFonts w:asciiTheme="minorHAnsi" w:hAnsiTheme="minorHAnsi" w:cstheme="minorHAnsi"/>
                <w:b/>
              </w:rPr>
              <w:t xml:space="preserve"> by payroll?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13A0">
              <w:rPr>
                <w:rFonts w:asciiTheme="minorHAnsi" w:hAnsiTheme="minorHAnsi" w:cstheme="minorHAnsi"/>
                <w:sz w:val="16"/>
                <w:szCs w:val="16"/>
              </w:rPr>
              <w:t>Please tick</w:t>
            </w:r>
          </w:p>
        </w:tc>
      </w:tr>
      <w:tr w:rsidRPr="006B13A0" w:rsidR="006556B5" w:rsidTr="00803C4E">
        <w:trPr>
          <w:trHeight w:val="420"/>
        </w:trPr>
        <w:tc>
          <w:tcPr>
            <w:tcW w:w="5478" w:type="dxa"/>
            <w:gridSpan w:val="2"/>
            <w:vMerge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  <w:r w:rsidRPr="006B13A0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7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  <w:r w:rsidRPr="006B13A0">
              <w:rPr>
                <w:rFonts w:asciiTheme="minorHAnsi" w:hAnsiTheme="minorHAnsi" w:cstheme="minorHAnsi"/>
              </w:rPr>
              <w:t>No</w:t>
            </w:r>
          </w:p>
        </w:tc>
      </w:tr>
      <w:tr w:rsidRPr="006B13A0" w:rsidR="006556B5" w:rsidTr="00803C4E">
        <w:trPr>
          <w:trHeight w:val="325"/>
        </w:trPr>
        <w:tc>
          <w:tcPr>
            <w:tcW w:w="8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420"/>
        </w:trPr>
        <w:tc>
          <w:tcPr>
            <w:tcW w:w="631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If APC deductions have been set up, date of first deduction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</w:tbl>
    <w:p w:rsidRPr="006B13A0" w:rsidR="006556B5" w:rsidP="006556B5" w:rsidRDefault="006556B5">
      <w:pPr>
        <w:rPr>
          <w:rFonts w:asciiTheme="minorHAnsi" w:hAnsiTheme="minorHAnsi" w:cstheme="minorHAnsi"/>
        </w:rPr>
      </w:pPr>
    </w:p>
    <w:tbl>
      <w:tblPr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22"/>
        <w:gridCol w:w="5620"/>
      </w:tblGrid>
      <w:tr w:rsidRPr="006B13A0" w:rsidR="006556B5" w:rsidTr="00803C4E">
        <w:trPr>
          <w:trHeight w:val="449"/>
        </w:trPr>
        <w:tc>
          <w:tcPr>
            <w:tcW w:w="8642" w:type="dxa"/>
            <w:gridSpan w:val="2"/>
            <w:shd w:val="clear" w:color="auto" w:fill="auto"/>
            <w:vAlign w:val="center"/>
          </w:tcPr>
          <w:p w:rsidRPr="006B13A0" w:rsidR="006556B5" w:rsidP="00803C4E" w:rsidRDefault="006556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 xml:space="preserve">This form has been completed on behalf of the employer by: </w:t>
            </w:r>
          </w:p>
        </w:tc>
      </w:tr>
      <w:tr w:rsidRPr="006B13A0" w:rsidR="006556B5" w:rsidTr="00803C4E">
        <w:trPr>
          <w:trHeight w:val="449"/>
        </w:trPr>
        <w:tc>
          <w:tcPr>
            <w:tcW w:w="3022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449"/>
        </w:trPr>
        <w:tc>
          <w:tcPr>
            <w:tcW w:w="3022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Contact Number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449"/>
        </w:trPr>
        <w:tc>
          <w:tcPr>
            <w:tcW w:w="3022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 xml:space="preserve">Signature 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  <w:tr w:rsidRPr="006B13A0" w:rsidR="006556B5" w:rsidTr="00803C4E">
        <w:trPr>
          <w:trHeight w:val="449"/>
        </w:trPr>
        <w:tc>
          <w:tcPr>
            <w:tcW w:w="3022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  <w:b/>
              </w:rPr>
            </w:pPr>
            <w:r w:rsidRPr="006B13A0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Pr="006B13A0" w:rsidR="006556B5" w:rsidP="00803C4E" w:rsidRDefault="006556B5">
            <w:pPr>
              <w:rPr>
                <w:rFonts w:asciiTheme="minorHAnsi" w:hAnsiTheme="minorHAnsi" w:cstheme="minorHAnsi"/>
              </w:rPr>
            </w:pPr>
          </w:p>
        </w:tc>
      </w:tr>
    </w:tbl>
    <w:p w:rsidRPr="006B13A0" w:rsidR="006556B5" w:rsidP="006556B5" w:rsidRDefault="006556B5">
      <w:pPr>
        <w:jc w:val="right"/>
        <w:rPr>
          <w:rFonts w:asciiTheme="minorHAnsi" w:hAnsiTheme="minorHAnsi" w:cstheme="minorHAnsi"/>
          <w:sz w:val="12"/>
          <w:szCs w:val="12"/>
        </w:rPr>
      </w:pPr>
    </w:p>
    <w:p w:rsidR="006556B5" w:rsidP="006556B5" w:rsidRDefault="006556B5">
      <w:pPr>
        <w:jc w:val="right"/>
        <w:rPr>
          <w:rFonts w:asciiTheme="minorHAnsi" w:hAnsiTheme="minorHAnsi" w:cstheme="minorHAnsi"/>
        </w:rPr>
      </w:pPr>
    </w:p>
    <w:p w:rsidR="006556B5" w:rsidP="006556B5" w:rsidRDefault="006556B5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F0161" w:rsidRDefault="008F0161"/>
    <w:sectPr w:rsidR="008F0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B5"/>
    <w:rsid w:val="006556B5"/>
    <w:rsid w:val="008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3A46"/>
  <w15:chartTrackingRefBased/>
  <w15:docId w15:val="{735248E0-7E99-4973-941F-B2A7B93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6B5"/>
    <w:pPr>
      <w:spacing w:after="0" w:line="240" w:lineRule="auto"/>
    </w:pPr>
    <w:rPr>
      <w:rFonts w:ascii="Arial" w:eastAsia="MS Mincho" w:hAnsi="Ari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AUL2 (08 19)</dc:title>
  <dc:subject>
  </dc:subject>
  <dc:creator>Liz Manuel</dc:creator>
  <cp:keywords>
  </cp:keywords>
  <dc:description>
  </dc:description>
  <cp:lastModifiedBy>LizManuel</cp:lastModifiedBy>
  <cp:revision>1</cp:revision>
  <dcterms:created xsi:type="dcterms:W3CDTF">2019-10-30T16:45:00Z</dcterms:created>
  <dcterms:modified xsi:type="dcterms:W3CDTF">2019-10-30T16:51:58Z</dcterms:modified>
</cp:coreProperties>
</file>